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5BA2D" w14:textId="37B3E006" w:rsidR="007A697F" w:rsidRPr="007A697F" w:rsidRDefault="007A697F" w:rsidP="007A697F">
      <w:pPr>
        <w:jc w:val="center"/>
        <w:rPr>
          <w:rFonts w:ascii="Arial" w:hAnsi="Arial" w:cs="Arial"/>
          <w:b/>
          <w:bCs/>
        </w:rPr>
      </w:pPr>
      <w:r w:rsidRPr="007A697F">
        <w:rPr>
          <w:rFonts w:ascii="Arial" w:hAnsi="Arial" w:cs="Arial"/>
          <w:b/>
          <w:bCs/>
        </w:rPr>
        <w:t>CANCÚN SE PREPARA PARA EL GRAN EVENTO</w:t>
      </w:r>
      <w:r>
        <w:rPr>
          <w:rFonts w:ascii="Arial" w:hAnsi="Arial" w:cs="Arial"/>
          <w:b/>
          <w:bCs/>
        </w:rPr>
        <w:t xml:space="preserve"> </w:t>
      </w:r>
      <w:r w:rsidR="00BB7640">
        <w:rPr>
          <w:rFonts w:ascii="Arial" w:hAnsi="Arial" w:cs="Arial"/>
          <w:b/>
          <w:bCs/>
        </w:rPr>
        <w:t>“HANAL PIXÁN 20</w:t>
      </w:r>
      <w:bookmarkStart w:id="0" w:name="_GoBack"/>
      <w:bookmarkEnd w:id="0"/>
      <w:r w:rsidRPr="007A697F">
        <w:rPr>
          <w:rFonts w:ascii="Arial" w:hAnsi="Arial" w:cs="Arial"/>
          <w:b/>
          <w:bCs/>
        </w:rPr>
        <w:t>23” EN PUERTO JUÁREZ</w:t>
      </w:r>
    </w:p>
    <w:p w14:paraId="1634190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7B102B9" w14:textId="2DEBD4A7" w:rsidR="007A697F" w:rsidRPr="007A697F" w:rsidRDefault="007A697F" w:rsidP="007A697F">
      <w:pPr>
        <w:pStyle w:val="Prrafodelista"/>
        <w:numPr>
          <w:ilvl w:val="0"/>
          <w:numId w:val="50"/>
        </w:num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Del 31 de octubre al 2 de noviembre los cancunenses y visitantes podrán disfrutar de la tradición mexicana de Día de Muertos frente al Mar Caribe</w:t>
      </w:r>
    </w:p>
    <w:p w14:paraId="0CC2639A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873D01B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  <w:b/>
          <w:bCs/>
        </w:rPr>
        <w:t>Cancún, Q. R., a 16 de octubre de 2023.-</w:t>
      </w:r>
      <w:r w:rsidRPr="007A697F">
        <w:rPr>
          <w:rFonts w:ascii="Arial" w:hAnsi="Arial" w:cs="Arial"/>
        </w:rPr>
        <w:t xml:space="preserve"> En conferencia de prensa, autoridades municipales dieron a conocer el programa cultural, artístico y gastronómico de la tercera edición del “</w:t>
      </w:r>
      <w:proofErr w:type="spellStart"/>
      <w:r w:rsidRPr="007A697F">
        <w:rPr>
          <w:rFonts w:ascii="Arial" w:hAnsi="Arial" w:cs="Arial"/>
        </w:rPr>
        <w:t>Hanal</w:t>
      </w:r>
      <w:proofErr w:type="spellEnd"/>
      <w:r w:rsidRPr="007A697F">
        <w:rPr>
          <w:rFonts w:ascii="Arial" w:hAnsi="Arial" w:cs="Arial"/>
        </w:rPr>
        <w:t xml:space="preserve"> </w:t>
      </w:r>
      <w:proofErr w:type="spellStart"/>
      <w:r w:rsidRPr="007A697F">
        <w:rPr>
          <w:rFonts w:ascii="Arial" w:hAnsi="Arial" w:cs="Arial"/>
        </w:rPr>
        <w:t>Pixán</w:t>
      </w:r>
      <w:proofErr w:type="spellEnd"/>
      <w:r w:rsidRPr="007A697F">
        <w:rPr>
          <w:rFonts w:ascii="Arial" w:hAnsi="Arial" w:cs="Arial"/>
        </w:rPr>
        <w:t xml:space="preserve"> 2023”, el cual se ha convertido en una tradición para Cancún, y parte de las raíces mexicanas donde se conmemora a los fieles difuntos en el marco del Día de Muertos, que además será a beneficio del Sistema para el Desarrollo Integral de la Familia (DIF) Benito Juárez.</w:t>
      </w:r>
    </w:p>
    <w:p w14:paraId="2E036863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53C869DE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En el “Salón Presidentes”, del Palacio Municipal, el director de Distrito Cancún, Carlos del Castillo Álvarez, comentó que del 31 de octubre al 2 de noviembre se realizará dicha celebración y la Cena de las Ánimas, la cual se llevará a cabo en distintos puntos de la ciudad, siendo su sede principal el recién remodelado Puerto Juárez, donde comenzó la historia del municipio, con actividades de 16:00 a 00:00 horas, donde habrá un amplio repertorio artístico, cultural y gastronómico. </w:t>
      </w:r>
    </w:p>
    <w:p w14:paraId="4A924390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836C3F3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Asimismo, informó que habrá transporte gratuito, el cual saldrá de Malecón Tajamar y del Parque del Crucero, hacia Puerto Juárez, y contará con un operativo vial los tres días, para facilitar la circulación vehicular y evitar accidentes. </w:t>
      </w:r>
    </w:p>
    <w:p w14:paraId="18083CE9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0F15853F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Detalló que en Puerto Juárez se organizará la Procesión marítima de ánimas, Cena de Ánimas, Desfile de las ánimas, Mega ofrenda para difuntos, Ceremonia Maya y Concurso de catrines y catrinas; además se contará con pabellones de exhibición de altares, de gastronomía, de artesanías y del Sistema DIF Municipal; mientras que para la parte de muestras artísticas se tendrán pasarelas de catrinas y catrines, arte en calaveras, escenarios artísticos y un área artística para niñas y niños.</w:t>
      </w:r>
    </w:p>
    <w:p w14:paraId="47A58A1E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34B07EA2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Respecto al “Festival de los Fieles Difuntos”, la Secretaria Municipal de Desarrollo Social y Económico, Berenice Sosa Osorio, anunció que en estas tres fechas los panteones Los Olivos y Parque Funerario, mantendrán sus puertas abiertas las 24 horas; mientras que en Los Álamos el horario será de 08:00 a 22:00 horas todos los días.  </w:t>
      </w:r>
    </w:p>
    <w:p w14:paraId="71F6EF9B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2952F696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 xml:space="preserve">En ese mismo sentido, externó que en el camposanto Los Olivos, se realizará una serie de misas durante el día y a partir de las 19:00 horas se llevará a cabo un </w:t>
      </w:r>
      <w:r w:rsidRPr="007A697F">
        <w:rPr>
          <w:rFonts w:ascii="Arial" w:hAnsi="Arial" w:cs="Arial"/>
        </w:rPr>
        <w:lastRenderedPageBreak/>
        <w:t xml:space="preserve">evento cultural, en donde los visitantes podrán disfrutar de mariachis, </w:t>
      </w:r>
      <w:proofErr w:type="spellStart"/>
      <w:r w:rsidRPr="007A697F">
        <w:rPr>
          <w:rFonts w:ascii="Arial" w:hAnsi="Arial" w:cs="Arial"/>
        </w:rPr>
        <w:t>zanqueros</w:t>
      </w:r>
      <w:proofErr w:type="spellEnd"/>
      <w:r w:rsidRPr="007A697F">
        <w:rPr>
          <w:rFonts w:ascii="Arial" w:hAnsi="Arial" w:cs="Arial"/>
        </w:rPr>
        <w:t xml:space="preserve">, catrinas, decoraciones alusivas a la fecha, puestos de alimentos entre otras actividades. </w:t>
      </w:r>
    </w:p>
    <w:p w14:paraId="6ECA93E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6C992D0E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Asimismo, el director del Instituto de la Cultura y las Artes, Carlos López Jiménez, extendió una invitación a todos los benitojuarenses para participar en la convocatoria de catrinas y altares con el objetivo de promover y preservar las tradiciones Mayas durante esta celebración. Destacó que habrá más de 100 artistas que participan en estas celebraciones.</w:t>
      </w:r>
    </w:p>
    <w:p w14:paraId="4B626301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87CED04" w14:textId="77777777" w:rsidR="007A697F" w:rsidRPr="007A697F" w:rsidRDefault="007A697F" w:rsidP="007A697F">
      <w:pPr>
        <w:jc w:val="both"/>
        <w:rPr>
          <w:rFonts w:ascii="Arial" w:hAnsi="Arial" w:cs="Arial"/>
        </w:rPr>
      </w:pPr>
      <w:r w:rsidRPr="007A697F">
        <w:rPr>
          <w:rFonts w:ascii="Arial" w:hAnsi="Arial" w:cs="Arial"/>
        </w:rPr>
        <w:t>Para finalizar, las autoridades municipales recalcaron que esta festividad contará con el apoyo del Heroico Cuerpo de Bomberos, Cruz Roja, Protección Civil y la Secretaría Municipal de Seguridad Ciudadana y Tránsito, para que los cancunenses y turistas puedan disfrutar de esta tradición de manera segura.</w:t>
      </w:r>
    </w:p>
    <w:p w14:paraId="0B9D6928" w14:textId="77777777" w:rsidR="007A697F" w:rsidRPr="007A697F" w:rsidRDefault="007A697F" w:rsidP="007A697F">
      <w:pPr>
        <w:jc w:val="both"/>
        <w:rPr>
          <w:rFonts w:ascii="Arial" w:hAnsi="Arial" w:cs="Arial"/>
        </w:rPr>
      </w:pPr>
    </w:p>
    <w:p w14:paraId="179E9269" w14:textId="3329609C" w:rsidR="00C56C7B" w:rsidRPr="007A697F" w:rsidRDefault="007A697F" w:rsidP="007A697F">
      <w:pPr>
        <w:jc w:val="center"/>
        <w:rPr>
          <w:rFonts w:ascii="Arial" w:hAnsi="Arial" w:cs="Arial"/>
          <w:b/>
          <w:bCs/>
        </w:rPr>
      </w:pPr>
      <w:r w:rsidRPr="007A697F">
        <w:rPr>
          <w:rFonts w:ascii="Arial" w:hAnsi="Arial" w:cs="Arial"/>
          <w:b/>
          <w:bCs/>
        </w:rPr>
        <w:t>************</w:t>
      </w:r>
    </w:p>
    <w:sectPr w:rsidR="00C56C7B" w:rsidRPr="007A697F" w:rsidSect="003C274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8C08F" w14:textId="77777777" w:rsidR="00AC5623" w:rsidRDefault="00AC5623" w:rsidP="00F1443B">
      <w:r>
        <w:separator/>
      </w:r>
    </w:p>
  </w:endnote>
  <w:endnote w:type="continuationSeparator" w:id="0">
    <w:p w14:paraId="6989B4AD" w14:textId="77777777" w:rsidR="00AC5623" w:rsidRDefault="00AC5623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6CD" w14:textId="77777777" w:rsidR="00E93F44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C55261" wp14:editId="7DF6061C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92B1C" w14:textId="77777777" w:rsidR="00AC5623" w:rsidRDefault="00AC5623" w:rsidP="00F1443B">
      <w:r>
        <w:separator/>
      </w:r>
    </w:p>
  </w:footnote>
  <w:footnote w:type="continuationSeparator" w:id="0">
    <w:p w14:paraId="2ABED5CC" w14:textId="77777777" w:rsidR="00AC5623" w:rsidRDefault="00AC5623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2B1E2" w14:textId="77777777" w:rsidR="00E93F44" w:rsidRDefault="00E93F44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1DB997D0" w14:textId="77777777" w:rsidTr="00835EC6">
      <w:tc>
        <w:tcPr>
          <w:tcW w:w="5580" w:type="dxa"/>
          <w:shd w:val="clear" w:color="auto" w:fill="auto"/>
        </w:tcPr>
        <w:p w14:paraId="64DF19D8" w14:textId="77777777" w:rsidR="00E93F44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2F099465" wp14:editId="1D8EAE6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5DEF5F24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4321C297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13304E2" w14:textId="77777777" w:rsidR="00E93F44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D4F0667" w14:textId="77777777" w:rsidR="00E93F44" w:rsidRPr="00835EC6" w:rsidRDefault="00E93F44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B56F03" w14:textId="215FE9E3" w:rsidR="00E93F44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E37900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  <w:r w:rsidR="007B1E53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7A697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7A70CA5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410A5E8" w14:textId="72A112E8" w:rsidR="00E93F44" w:rsidRPr="00067BB4" w:rsidRDefault="008B0B5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2526B4">
            <w:rPr>
              <w:rFonts w:ascii="Gotham" w:hAnsi="Gotham"/>
              <w:sz w:val="22"/>
              <w:szCs w:val="22"/>
              <w:lang w:val="es-MX"/>
            </w:rPr>
            <w:t>6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836680"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7401DAEE" w14:textId="77777777" w:rsidR="00E93F44" w:rsidRPr="009E2822" w:rsidRDefault="00E93F44" w:rsidP="00BC65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274BF"/>
    <w:multiLevelType w:val="hybridMultilevel"/>
    <w:tmpl w:val="0C6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24702"/>
    <w:multiLevelType w:val="hybridMultilevel"/>
    <w:tmpl w:val="D8E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24818"/>
    <w:multiLevelType w:val="hybridMultilevel"/>
    <w:tmpl w:val="F2CE5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F2735"/>
    <w:multiLevelType w:val="hybridMultilevel"/>
    <w:tmpl w:val="9184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46E23"/>
    <w:multiLevelType w:val="hybridMultilevel"/>
    <w:tmpl w:val="0690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4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9">
    <w:nsid w:val="386A0239"/>
    <w:multiLevelType w:val="hybridMultilevel"/>
    <w:tmpl w:val="CF7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4F0593"/>
    <w:multiLevelType w:val="hybridMultilevel"/>
    <w:tmpl w:val="3A96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12537"/>
    <w:multiLevelType w:val="hybridMultilevel"/>
    <w:tmpl w:val="BFC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C71312"/>
    <w:multiLevelType w:val="hybridMultilevel"/>
    <w:tmpl w:val="8580F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5D72F5"/>
    <w:multiLevelType w:val="hybridMultilevel"/>
    <w:tmpl w:val="CD9C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357E01"/>
    <w:multiLevelType w:val="hybridMultilevel"/>
    <w:tmpl w:val="B414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3"/>
  </w:num>
  <w:num w:numId="4">
    <w:abstractNumId w:val="30"/>
  </w:num>
  <w:num w:numId="5">
    <w:abstractNumId w:val="26"/>
  </w:num>
  <w:num w:numId="6">
    <w:abstractNumId w:val="1"/>
  </w:num>
  <w:num w:numId="7">
    <w:abstractNumId w:val="12"/>
  </w:num>
  <w:num w:numId="8">
    <w:abstractNumId w:val="10"/>
  </w:num>
  <w:num w:numId="9">
    <w:abstractNumId w:val="42"/>
  </w:num>
  <w:num w:numId="10">
    <w:abstractNumId w:val="49"/>
  </w:num>
  <w:num w:numId="11">
    <w:abstractNumId w:val="25"/>
  </w:num>
  <w:num w:numId="12">
    <w:abstractNumId w:val="35"/>
  </w:num>
  <w:num w:numId="13">
    <w:abstractNumId w:val="44"/>
  </w:num>
  <w:num w:numId="14">
    <w:abstractNumId w:val="9"/>
  </w:num>
  <w:num w:numId="15">
    <w:abstractNumId w:val="4"/>
  </w:num>
  <w:num w:numId="16">
    <w:abstractNumId w:val="5"/>
  </w:num>
  <w:num w:numId="17">
    <w:abstractNumId w:val="43"/>
  </w:num>
  <w:num w:numId="18">
    <w:abstractNumId w:val="41"/>
  </w:num>
  <w:num w:numId="19">
    <w:abstractNumId w:val="18"/>
  </w:num>
  <w:num w:numId="20">
    <w:abstractNumId w:val="2"/>
  </w:num>
  <w:num w:numId="21">
    <w:abstractNumId w:val="32"/>
  </w:num>
  <w:num w:numId="22">
    <w:abstractNumId w:val="39"/>
  </w:num>
  <w:num w:numId="23">
    <w:abstractNumId w:val="38"/>
  </w:num>
  <w:num w:numId="24">
    <w:abstractNumId w:val="45"/>
  </w:num>
  <w:num w:numId="25">
    <w:abstractNumId w:val="27"/>
  </w:num>
  <w:num w:numId="26">
    <w:abstractNumId w:val="8"/>
  </w:num>
  <w:num w:numId="27">
    <w:abstractNumId w:val="47"/>
  </w:num>
  <w:num w:numId="28">
    <w:abstractNumId w:val="34"/>
  </w:num>
  <w:num w:numId="29">
    <w:abstractNumId w:val="24"/>
  </w:num>
  <w:num w:numId="30">
    <w:abstractNumId w:val="22"/>
  </w:num>
  <w:num w:numId="31">
    <w:abstractNumId w:val="48"/>
  </w:num>
  <w:num w:numId="32">
    <w:abstractNumId w:val="20"/>
  </w:num>
  <w:num w:numId="33">
    <w:abstractNumId w:val="0"/>
  </w:num>
  <w:num w:numId="34">
    <w:abstractNumId w:val="13"/>
  </w:num>
  <w:num w:numId="35">
    <w:abstractNumId w:val="15"/>
  </w:num>
  <w:num w:numId="36">
    <w:abstractNumId w:val="19"/>
  </w:num>
  <w:num w:numId="37">
    <w:abstractNumId w:val="3"/>
  </w:num>
  <w:num w:numId="38">
    <w:abstractNumId w:val="40"/>
  </w:num>
  <w:num w:numId="39">
    <w:abstractNumId w:val="11"/>
  </w:num>
  <w:num w:numId="40">
    <w:abstractNumId w:val="14"/>
  </w:num>
  <w:num w:numId="41">
    <w:abstractNumId w:val="36"/>
  </w:num>
  <w:num w:numId="42">
    <w:abstractNumId w:val="31"/>
  </w:num>
  <w:num w:numId="43">
    <w:abstractNumId w:val="16"/>
  </w:num>
  <w:num w:numId="44">
    <w:abstractNumId w:val="6"/>
  </w:num>
  <w:num w:numId="45">
    <w:abstractNumId w:val="7"/>
  </w:num>
  <w:num w:numId="46">
    <w:abstractNumId w:val="46"/>
  </w:num>
  <w:num w:numId="47">
    <w:abstractNumId w:val="37"/>
  </w:num>
  <w:num w:numId="48">
    <w:abstractNumId w:val="21"/>
  </w:num>
  <w:num w:numId="49">
    <w:abstractNumId w:val="2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23A85"/>
    <w:rsid w:val="00037013"/>
    <w:rsid w:val="00041460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758BC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26B4"/>
    <w:rsid w:val="00257173"/>
    <w:rsid w:val="00263F3E"/>
    <w:rsid w:val="00265987"/>
    <w:rsid w:val="00271856"/>
    <w:rsid w:val="00295EF7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449A7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526A"/>
    <w:rsid w:val="003C63C9"/>
    <w:rsid w:val="003D2B42"/>
    <w:rsid w:val="003E35BC"/>
    <w:rsid w:val="003F39B7"/>
    <w:rsid w:val="003F454F"/>
    <w:rsid w:val="003F55DC"/>
    <w:rsid w:val="00423DF5"/>
    <w:rsid w:val="00434FE2"/>
    <w:rsid w:val="00436496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10B9"/>
    <w:rsid w:val="00572B5F"/>
    <w:rsid w:val="0058105A"/>
    <w:rsid w:val="0059704C"/>
    <w:rsid w:val="005A29D7"/>
    <w:rsid w:val="005E37FA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36F48"/>
    <w:rsid w:val="00644E11"/>
    <w:rsid w:val="00657ED5"/>
    <w:rsid w:val="00667FAC"/>
    <w:rsid w:val="00673575"/>
    <w:rsid w:val="00677CD8"/>
    <w:rsid w:val="006869F9"/>
    <w:rsid w:val="0069290B"/>
    <w:rsid w:val="0069463F"/>
    <w:rsid w:val="006966B2"/>
    <w:rsid w:val="006B4ABE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97F"/>
    <w:rsid w:val="007A6E2E"/>
    <w:rsid w:val="007B0318"/>
    <w:rsid w:val="007B1E53"/>
    <w:rsid w:val="007B25ED"/>
    <w:rsid w:val="007B4B26"/>
    <w:rsid w:val="007C1D5E"/>
    <w:rsid w:val="007C1EFF"/>
    <w:rsid w:val="007C71B1"/>
    <w:rsid w:val="007D05D1"/>
    <w:rsid w:val="007D07E6"/>
    <w:rsid w:val="007D0E8D"/>
    <w:rsid w:val="007D404E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16DBC"/>
    <w:rsid w:val="0082262F"/>
    <w:rsid w:val="008268E6"/>
    <w:rsid w:val="008343EC"/>
    <w:rsid w:val="00836680"/>
    <w:rsid w:val="00837547"/>
    <w:rsid w:val="008437FD"/>
    <w:rsid w:val="0085375B"/>
    <w:rsid w:val="00861A49"/>
    <w:rsid w:val="00863DE7"/>
    <w:rsid w:val="00875531"/>
    <w:rsid w:val="00875D4C"/>
    <w:rsid w:val="008800A1"/>
    <w:rsid w:val="00896E2D"/>
    <w:rsid w:val="008A2F7A"/>
    <w:rsid w:val="008A35A4"/>
    <w:rsid w:val="008A765E"/>
    <w:rsid w:val="008B0B5D"/>
    <w:rsid w:val="008E3265"/>
    <w:rsid w:val="0091540F"/>
    <w:rsid w:val="0092669D"/>
    <w:rsid w:val="00927D1D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344FA"/>
    <w:rsid w:val="00A37DE3"/>
    <w:rsid w:val="00A4691D"/>
    <w:rsid w:val="00A524FF"/>
    <w:rsid w:val="00A800D2"/>
    <w:rsid w:val="00A82C4B"/>
    <w:rsid w:val="00A83C68"/>
    <w:rsid w:val="00A92028"/>
    <w:rsid w:val="00A930BE"/>
    <w:rsid w:val="00AA7D98"/>
    <w:rsid w:val="00AB6F15"/>
    <w:rsid w:val="00AC5623"/>
    <w:rsid w:val="00AE5D35"/>
    <w:rsid w:val="00B04890"/>
    <w:rsid w:val="00B14921"/>
    <w:rsid w:val="00B15853"/>
    <w:rsid w:val="00B21D69"/>
    <w:rsid w:val="00B223FD"/>
    <w:rsid w:val="00B30388"/>
    <w:rsid w:val="00B41DD3"/>
    <w:rsid w:val="00B44A54"/>
    <w:rsid w:val="00B51594"/>
    <w:rsid w:val="00B51803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B7640"/>
    <w:rsid w:val="00BC134D"/>
    <w:rsid w:val="00BC256E"/>
    <w:rsid w:val="00BC3AEC"/>
    <w:rsid w:val="00BD2075"/>
    <w:rsid w:val="00BE13B5"/>
    <w:rsid w:val="00BE1C36"/>
    <w:rsid w:val="00BE5C2B"/>
    <w:rsid w:val="00C03C0E"/>
    <w:rsid w:val="00C14022"/>
    <w:rsid w:val="00C1772E"/>
    <w:rsid w:val="00C31C7D"/>
    <w:rsid w:val="00C3719B"/>
    <w:rsid w:val="00C52901"/>
    <w:rsid w:val="00C56C7B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3338F"/>
    <w:rsid w:val="00D415D5"/>
    <w:rsid w:val="00D46DE9"/>
    <w:rsid w:val="00D5100B"/>
    <w:rsid w:val="00D73055"/>
    <w:rsid w:val="00D73C84"/>
    <w:rsid w:val="00D81728"/>
    <w:rsid w:val="00D87A2A"/>
    <w:rsid w:val="00D929B3"/>
    <w:rsid w:val="00D92A0C"/>
    <w:rsid w:val="00DA142A"/>
    <w:rsid w:val="00DA6045"/>
    <w:rsid w:val="00DA6F1F"/>
    <w:rsid w:val="00DB4CD2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37900"/>
    <w:rsid w:val="00E7771C"/>
    <w:rsid w:val="00E80EA9"/>
    <w:rsid w:val="00E93F44"/>
    <w:rsid w:val="00EA108F"/>
    <w:rsid w:val="00EA783C"/>
    <w:rsid w:val="00EB608F"/>
    <w:rsid w:val="00EC602C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9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  <w:style w:type="paragraph" w:customStyle="1" w:styleId="gmail-msonospacing">
    <w:name w:val="gmail-msonospacing"/>
    <w:basedOn w:val="Normal"/>
    <w:rsid w:val="00295EF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  <w:style w:type="paragraph" w:customStyle="1" w:styleId="gmail-msonospacing">
    <w:name w:val="gmail-msonospacing"/>
    <w:basedOn w:val="Normal"/>
    <w:rsid w:val="00295EF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BC47-49E6-43AA-ADA9-3458D286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4</cp:revision>
  <dcterms:created xsi:type="dcterms:W3CDTF">2023-10-04T18:21:00Z</dcterms:created>
  <dcterms:modified xsi:type="dcterms:W3CDTF">2023-10-17T14:40:00Z</dcterms:modified>
</cp:coreProperties>
</file>